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80" w:type="dxa"/>
        <w:tblLook w:val="04A0" w:firstRow="1" w:lastRow="0" w:firstColumn="1" w:lastColumn="0" w:noHBand="0" w:noVBand="1"/>
      </w:tblPr>
      <w:tblGrid>
        <w:gridCol w:w="1813"/>
        <w:gridCol w:w="1620"/>
        <w:gridCol w:w="2569"/>
        <w:gridCol w:w="372"/>
        <w:gridCol w:w="1974"/>
        <w:gridCol w:w="2562"/>
        <w:gridCol w:w="1122"/>
        <w:gridCol w:w="1834"/>
        <w:gridCol w:w="1914"/>
      </w:tblGrid>
      <w:tr w:rsidR="00212030" w14:paraId="5490E815" w14:textId="77777777" w:rsidTr="00564978">
        <w:trPr>
          <w:trHeight w:val="1381"/>
        </w:trPr>
        <w:tc>
          <w:tcPr>
            <w:tcW w:w="6374" w:type="dxa"/>
            <w:gridSpan w:val="4"/>
          </w:tcPr>
          <w:p w14:paraId="6263CA82" w14:textId="6A343421" w:rsidR="006D029E" w:rsidRPr="00956478" w:rsidRDefault="00E16C0F" w:rsidP="006D029E">
            <w:r>
              <w:rPr>
                <w:b/>
                <w:bCs/>
              </w:rPr>
              <w:t xml:space="preserve">Part 2 </w:t>
            </w:r>
            <w:r w:rsidR="00E5177B" w:rsidRPr="00E5177B">
              <w:rPr>
                <w:b/>
                <w:bCs/>
              </w:rPr>
              <w:t>Exits and paths of travel</w:t>
            </w:r>
            <w:r w:rsidR="00E5177B">
              <w:t xml:space="preserve"> </w:t>
            </w:r>
            <w:r w:rsidR="002007B2" w:rsidRPr="00956478">
              <w:t>are kept readily accessible, functional, and clear of obstructions so that egress</w:t>
            </w:r>
            <w:r w:rsidR="004D2EA8">
              <w:t xml:space="preserve"> from the building</w:t>
            </w:r>
            <w:r w:rsidR="002007B2" w:rsidRPr="00956478">
              <w:t xml:space="preserve"> is maintained</w:t>
            </w:r>
          </w:p>
          <w:p w14:paraId="688B2EF2" w14:textId="01F91C06" w:rsidR="006D029E" w:rsidRDefault="002007B2" w:rsidP="00C82D2D">
            <w:pPr>
              <w:pStyle w:val="ListParagraph"/>
              <w:numPr>
                <w:ilvl w:val="0"/>
                <w:numId w:val="4"/>
              </w:numPr>
            </w:pPr>
            <w:r>
              <w:t>Paths of travel to exits</w:t>
            </w:r>
          </w:p>
          <w:p w14:paraId="401F403D" w14:textId="77777777" w:rsidR="00212030" w:rsidRDefault="002007B2" w:rsidP="006D029E">
            <w:pPr>
              <w:pStyle w:val="ListParagraph"/>
              <w:numPr>
                <w:ilvl w:val="0"/>
                <w:numId w:val="4"/>
              </w:numPr>
            </w:pPr>
            <w:r>
              <w:t>Paths of travel from exits to roads</w:t>
            </w:r>
          </w:p>
          <w:p w14:paraId="650B6E49" w14:textId="1A14A96B" w:rsidR="00E4188B" w:rsidRDefault="00C82D2D" w:rsidP="006D029E">
            <w:pPr>
              <w:pStyle w:val="ListParagraph"/>
              <w:numPr>
                <w:ilvl w:val="0"/>
                <w:numId w:val="4"/>
              </w:numPr>
            </w:pPr>
            <w:r>
              <w:t xml:space="preserve">Exit </w:t>
            </w:r>
            <w:r w:rsidR="00E4188B">
              <w:t>Doors (other than fire exits)</w:t>
            </w:r>
          </w:p>
        </w:tc>
        <w:tc>
          <w:tcPr>
            <w:tcW w:w="4536" w:type="dxa"/>
            <w:gridSpan w:val="2"/>
            <w:tcBorders>
              <w:right w:val="nil"/>
            </w:tcBorders>
          </w:tcPr>
          <w:p w14:paraId="189CE89A" w14:textId="03E54409" w:rsidR="00212030" w:rsidRDefault="003D3BF5" w:rsidP="00212030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  <w:r w:rsidR="00212030" w:rsidRPr="005905BB">
              <w:rPr>
                <w:b/>
                <w:bCs/>
              </w:rPr>
              <w:t xml:space="preserve"> </w:t>
            </w:r>
            <w:r w:rsidR="00212030">
              <w:rPr>
                <w:b/>
                <w:bCs/>
              </w:rPr>
              <w:t>A</w:t>
            </w:r>
            <w:r w:rsidR="00212030" w:rsidRPr="005905BB">
              <w:rPr>
                <w:b/>
                <w:bCs/>
              </w:rPr>
              <w:t xml:space="preserve">ddress </w:t>
            </w:r>
            <w:r w:rsidR="00095B2B">
              <w:rPr>
                <w:b/>
                <w:bCs/>
              </w:rPr>
              <w:t>(mark site address)</w:t>
            </w:r>
          </w:p>
          <w:p w14:paraId="44F4B9D9" w14:textId="455627B4" w:rsidR="00AB7FF8" w:rsidRPr="00542A5A" w:rsidRDefault="00564978" w:rsidP="00AB7FF8">
            <w:sdt>
              <w:sdtPr>
                <w:rPr>
                  <w:noProof/>
                </w:rPr>
                <w:id w:val="-8966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9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B7FF8" w:rsidRPr="00542A5A">
              <w:rPr>
                <w:noProof/>
              </w:rPr>
              <w:t xml:space="preserve"> Head Office &amp; New Bus Shed 50 Lalor St </w:t>
            </w:r>
          </w:p>
          <w:p w14:paraId="7B8A9AC9" w14:textId="3C2105F1" w:rsidR="00AB7FF8" w:rsidRPr="00542A5A" w:rsidRDefault="00564978" w:rsidP="00AB7FF8">
            <w:sdt>
              <w:sdtPr>
                <w:id w:val="1662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FF8" w:rsidRPr="00542A5A">
              <w:t xml:space="preserve"> Ameeyk 107 Hurd St</w:t>
            </w:r>
          </w:p>
          <w:p w14:paraId="0F6112E0" w14:textId="3E051DDE" w:rsidR="00AB7FF8" w:rsidRPr="00542A5A" w:rsidRDefault="00564978" w:rsidP="00AB7FF8">
            <w:sdt>
              <w:sdtPr>
                <w:id w:val="-19769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FF8" w:rsidRPr="00542A5A">
              <w:t xml:space="preserve"> SDA 106 Palmer St </w:t>
            </w:r>
          </w:p>
          <w:p w14:paraId="5872C639" w14:textId="7F82A754" w:rsidR="00212030" w:rsidRDefault="00564978" w:rsidP="00AB7FF8">
            <w:sdt>
              <w:sdtPr>
                <w:rPr>
                  <w:rFonts w:ascii="MS Gothic" w:eastAsia="MS Gothic" w:hAnsi="MS Gothic"/>
                </w:rPr>
                <w:id w:val="-4099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3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FF8" w:rsidRPr="00542A5A">
              <w:t xml:space="preserve"> SDA 108 Palmer St</w:t>
            </w:r>
          </w:p>
        </w:tc>
        <w:tc>
          <w:tcPr>
            <w:tcW w:w="4870" w:type="dxa"/>
            <w:gridSpan w:val="3"/>
            <w:tcBorders>
              <w:left w:val="nil"/>
            </w:tcBorders>
          </w:tcPr>
          <w:p w14:paraId="0086B3EE" w14:textId="77777777" w:rsidR="00212030" w:rsidRDefault="00212030" w:rsidP="00212030">
            <w:pPr>
              <w:ind w:left="360"/>
            </w:pPr>
          </w:p>
          <w:p w14:paraId="722FF2CF" w14:textId="66D06E4D" w:rsidR="00AB7FF8" w:rsidRPr="00542A5A" w:rsidRDefault="00564978" w:rsidP="00AB7FF8">
            <w:sdt>
              <w:sdt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FF8" w:rsidRPr="00542A5A">
              <w:t xml:space="preserve"> Portland Neighbourhood House 40 Waratah St</w:t>
            </w:r>
          </w:p>
          <w:p w14:paraId="3482F027" w14:textId="72D0E203" w:rsidR="00AB7FF8" w:rsidRPr="00542A5A" w:rsidRDefault="00564978" w:rsidP="00AB7FF8">
            <w:sdt>
              <w:sdt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FF8" w:rsidRPr="00542A5A">
              <w:t xml:space="preserve"> Seawinds Nursery 191 Wellington Rd</w:t>
            </w:r>
          </w:p>
          <w:p w14:paraId="1E43D2E0" w14:textId="1A3A3E3C" w:rsidR="00AB7FF8" w:rsidRPr="00542A5A" w:rsidRDefault="00564978" w:rsidP="00AB7FF8">
            <w:sdt>
              <w:sdt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FF8" w:rsidRPr="00542A5A">
              <w:rPr>
                <w:bCs/>
              </w:rPr>
              <w:t xml:space="preserve"> Support Coordination Shop 12/13 Pioneer Plaza</w:t>
            </w:r>
          </w:p>
          <w:p w14:paraId="462B5AA3" w14:textId="377DDA64" w:rsidR="00212030" w:rsidRDefault="00212030" w:rsidP="00AB7FF8">
            <w:pPr>
              <w:pStyle w:val="ListParagraph"/>
            </w:pPr>
          </w:p>
        </w:tc>
      </w:tr>
      <w:tr w:rsidR="002A34E6" w14:paraId="5CB714BC" w14:textId="687B5A6D" w:rsidTr="00564978">
        <w:trPr>
          <w:trHeight w:val="966"/>
        </w:trPr>
        <w:tc>
          <w:tcPr>
            <w:tcW w:w="1813" w:type="dxa"/>
            <w:vAlign w:val="center"/>
          </w:tcPr>
          <w:p w14:paraId="13CA7045" w14:textId="0DF82533" w:rsidR="00D678B1" w:rsidRPr="0014714B" w:rsidRDefault="0014714B" w:rsidP="00D678B1">
            <w:pPr>
              <w:jc w:val="center"/>
              <w:rPr>
                <w:b/>
                <w:bCs/>
              </w:rPr>
            </w:pPr>
            <w:r w:rsidRPr="0014714B">
              <w:rPr>
                <w:b/>
                <w:bCs/>
              </w:rPr>
              <w:t>Name of item tested/inspected</w:t>
            </w:r>
          </w:p>
        </w:tc>
        <w:tc>
          <w:tcPr>
            <w:tcW w:w="1620" w:type="dxa"/>
            <w:vAlign w:val="center"/>
          </w:tcPr>
          <w:p w14:paraId="5841B6CB" w14:textId="2EC979F6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Date of </w:t>
            </w:r>
            <w:r w:rsidR="0014714B"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  <w:r w:rsidR="009F6B4D">
              <w:rPr>
                <w:b/>
                <w:bCs/>
              </w:rPr>
              <w:t xml:space="preserve"> (quarterly)</w:t>
            </w:r>
          </w:p>
        </w:tc>
        <w:tc>
          <w:tcPr>
            <w:tcW w:w="2569" w:type="dxa"/>
            <w:vAlign w:val="center"/>
          </w:tcPr>
          <w:p w14:paraId="6C0E7EA2" w14:textId="784B27E2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Company </w:t>
            </w:r>
            <w:r w:rsidR="0014714B"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 w:rsidR="0014714B"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nspection/</w:t>
            </w:r>
            <w:r w:rsidR="0014714B"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>epair/testing or Site OHS Rep</w:t>
            </w:r>
          </w:p>
        </w:tc>
        <w:tc>
          <w:tcPr>
            <w:tcW w:w="2346" w:type="dxa"/>
            <w:gridSpan w:val="2"/>
            <w:vAlign w:val="center"/>
          </w:tcPr>
          <w:p w14:paraId="031CF47B" w14:textId="40FA11DA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Problems </w:t>
            </w:r>
            <w:r w:rsidR="0014714B"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 xml:space="preserve">dentified in </w:t>
            </w:r>
            <w:r w:rsidR="0014714B"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2562" w:type="dxa"/>
            <w:vAlign w:val="center"/>
          </w:tcPr>
          <w:p w14:paraId="08DBCE41" w14:textId="0DFF8B35" w:rsidR="00D678B1" w:rsidRPr="00D678B1" w:rsidRDefault="001E30CF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Action to be </w:t>
            </w:r>
            <w:r>
              <w:rPr>
                <w:b/>
                <w:bCs/>
              </w:rPr>
              <w:t>t</w:t>
            </w:r>
            <w:r w:rsidRPr="00D678B1">
              <w:rPr>
                <w:b/>
                <w:bCs/>
              </w:rPr>
              <w:t>aken</w:t>
            </w:r>
            <w:r>
              <w:rPr>
                <w:b/>
                <w:bCs/>
              </w:rPr>
              <w:t xml:space="preserve"> to rectify problem</w:t>
            </w:r>
          </w:p>
        </w:tc>
        <w:tc>
          <w:tcPr>
            <w:tcW w:w="1122" w:type="dxa"/>
            <w:vAlign w:val="center"/>
          </w:tcPr>
          <w:p w14:paraId="73845699" w14:textId="543F156B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Action </w:t>
            </w:r>
            <w:r w:rsidR="0014714B"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 xml:space="preserve">eported to </w:t>
            </w:r>
            <w:r w:rsidR="0014714B">
              <w:rPr>
                <w:b/>
                <w:bCs/>
              </w:rPr>
              <w:t>w</w:t>
            </w:r>
            <w:r w:rsidRPr="00D678B1">
              <w:rPr>
                <w:b/>
                <w:bCs/>
              </w:rPr>
              <w:t>hom?</w:t>
            </w:r>
          </w:p>
        </w:tc>
        <w:tc>
          <w:tcPr>
            <w:tcW w:w="1834" w:type="dxa"/>
            <w:vAlign w:val="center"/>
          </w:tcPr>
          <w:p w14:paraId="36FB2B40" w14:textId="4906B7C2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Person </w:t>
            </w:r>
            <w:r w:rsidR="0014714B"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 w:rsidR="0014714B"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1914" w:type="dxa"/>
            <w:vAlign w:val="center"/>
          </w:tcPr>
          <w:p w14:paraId="5F48F118" w14:textId="296A6232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>Signature</w:t>
            </w:r>
          </w:p>
        </w:tc>
      </w:tr>
      <w:tr w:rsidR="002A34E6" w14:paraId="0E094E05" w14:textId="0C561C55" w:rsidTr="00564978">
        <w:trPr>
          <w:trHeight w:val="820"/>
        </w:trPr>
        <w:tc>
          <w:tcPr>
            <w:tcW w:w="1813" w:type="dxa"/>
          </w:tcPr>
          <w:p w14:paraId="521CEEDA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620" w:type="dxa"/>
          </w:tcPr>
          <w:p w14:paraId="3B04133D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9" w:type="dxa"/>
          </w:tcPr>
          <w:p w14:paraId="2662D02C" w14:textId="4A7E2665" w:rsidR="00D678B1" w:rsidRPr="003C76EB" w:rsidRDefault="003C76EB" w:rsidP="008567AC">
            <w:pPr>
              <w:spacing w:line="600" w:lineRule="auto"/>
            </w:pPr>
            <w:r w:rsidRPr="003C76EB">
              <w:t>Site OHS Rep</w:t>
            </w:r>
            <w:r w:rsidR="002007B2">
              <w:t xml:space="preserve"> </w:t>
            </w:r>
          </w:p>
        </w:tc>
        <w:tc>
          <w:tcPr>
            <w:tcW w:w="2346" w:type="dxa"/>
            <w:gridSpan w:val="2"/>
          </w:tcPr>
          <w:p w14:paraId="37D8E6A0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2" w:type="dxa"/>
          </w:tcPr>
          <w:p w14:paraId="17145C46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122" w:type="dxa"/>
          </w:tcPr>
          <w:p w14:paraId="03249C3C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834" w:type="dxa"/>
          </w:tcPr>
          <w:p w14:paraId="2E8A631E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914" w:type="dxa"/>
          </w:tcPr>
          <w:p w14:paraId="5E89B0F5" w14:textId="77777777" w:rsidR="00D678B1" w:rsidRDefault="00D678B1" w:rsidP="008567AC">
            <w:pPr>
              <w:spacing w:line="600" w:lineRule="auto"/>
            </w:pPr>
          </w:p>
        </w:tc>
      </w:tr>
      <w:tr w:rsidR="002A34E6" w14:paraId="49450CA1" w14:textId="63569D2A" w:rsidTr="00564978">
        <w:trPr>
          <w:trHeight w:val="800"/>
        </w:trPr>
        <w:tc>
          <w:tcPr>
            <w:tcW w:w="1813" w:type="dxa"/>
          </w:tcPr>
          <w:p w14:paraId="76A34C02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620" w:type="dxa"/>
          </w:tcPr>
          <w:p w14:paraId="71A7CF27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9" w:type="dxa"/>
          </w:tcPr>
          <w:p w14:paraId="4DC2F0B2" w14:textId="622B3D6E" w:rsidR="00D678B1" w:rsidRPr="003C76EB" w:rsidRDefault="003C76EB" w:rsidP="008567AC">
            <w:pPr>
              <w:spacing w:line="600" w:lineRule="auto"/>
            </w:pPr>
            <w:r w:rsidRPr="003C76EB">
              <w:t>Site OHS Rep</w:t>
            </w:r>
          </w:p>
        </w:tc>
        <w:tc>
          <w:tcPr>
            <w:tcW w:w="2346" w:type="dxa"/>
            <w:gridSpan w:val="2"/>
          </w:tcPr>
          <w:p w14:paraId="4A98BB4C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2" w:type="dxa"/>
          </w:tcPr>
          <w:p w14:paraId="60563C42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122" w:type="dxa"/>
          </w:tcPr>
          <w:p w14:paraId="67528E29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834" w:type="dxa"/>
          </w:tcPr>
          <w:p w14:paraId="6524A118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914" w:type="dxa"/>
          </w:tcPr>
          <w:p w14:paraId="0CD83F42" w14:textId="77777777" w:rsidR="00D678B1" w:rsidRDefault="00D678B1" w:rsidP="008567AC">
            <w:pPr>
              <w:spacing w:line="600" w:lineRule="auto"/>
            </w:pPr>
          </w:p>
        </w:tc>
      </w:tr>
      <w:tr w:rsidR="002A34E6" w14:paraId="02107932" w14:textId="5EFF8923" w:rsidTr="00564978">
        <w:trPr>
          <w:trHeight w:val="820"/>
        </w:trPr>
        <w:tc>
          <w:tcPr>
            <w:tcW w:w="1813" w:type="dxa"/>
          </w:tcPr>
          <w:p w14:paraId="79026071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620" w:type="dxa"/>
          </w:tcPr>
          <w:p w14:paraId="6B3AB4BA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9" w:type="dxa"/>
          </w:tcPr>
          <w:p w14:paraId="46343024" w14:textId="2FE098F4" w:rsidR="00D678B1" w:rsidRPr="003C76EB" w:rsidRDefault="003C76EB" w:rsidP="008567AC">
            <w:pPr>
              <w:spacing w:line="600" w:lineRule="auto"/>
            </w:pPr>
            <w:r w:rsidRPr="003C76EB">
              <w:t>Site OHS Rep</w:t>
            </w:r>
          </w:p>
        </w:tc>
        <w:tc>
          <w:tcPr>
            <w:tcW w:w="2346" w:type="dxa"/>
            <w:gridSpan w:val="2"/>
          </w:tcPr>
          <w:p w14:paraId="5B27B68F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2" w:type="dxa"/>
          </w:tcPr>
          <w:p w14:paraId="1D9371DB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122" w:type="dxa"/>
          </w:tcPr>
          <w:p w14:paraId="3C83933C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834" w:type="dxa"/>
          </w:tcPr>
          <w:p w14:paraId="1EB432E0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914" w:type="dxa"/>
          </w:tcPr>
          <w:p w14:paraId="0C3CEC78" w14:textId="77777777" w:rsidR="00D678B1" w:rsidRDefault="00D678B1" w:rsidP="008567AC">
            <w:pPr>
              <w:spacing w:line="600" w:lineRule="auto"/>
            </w:pPr>
          </w:p>
        </w:tc>
      </w:tr>
      <w:tr w:rsidR="002A34E6" w14:paraId="03095F47" w14:textId="18486886" w:rsidTr="00564978">
        <w:trPr>
          <w:trHeight w:val="800"/>
        </w:trPr>
        <w:tc>
          <w:tcPr>
            <w:tcW w:w="1813" w:type="dxa"/>
          </w:tcPr>
          <w:p w14:paraId="4D062105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620" w:type="dxa"/>
          </w:tcPr>
          <w:p w14:paraId="7F2D9CF3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9" w:type="dxa"/>
          </w:tcPr>
          <w:p w14:paraId="13EB08D9" w14:textId="56588302" w:rsidR="00D678B1" w:rsidRPr="003C76EB" w:rsidRDefault="003C76EB" w:rsidP="008567AC">
            <w:pPr>
              <w:spacing w:line="600" w:lineRule="auto"/>
            </w:pPr>
            <w:r w:rsidRPr="003C76EB">
              <w:t>Site OHS Rep</w:t>
            </w:r>
          </w:p>
        </w:tc>
        <w:tc>
          <w:tcPr>
            <w:tcW w:w="2346" w:type="dxa"/>
            <w:gridSpan w:val="2"/>
          </w:tcPr>
          <w:p w14:paraId="3ABF15F8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2" w:type="dxa"/>
          </w:tcPr>
          <w:p w14:paraId="4FBA9A38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122" w:type="dxa"/>
          </w:tcPr>
          <w:p w14:paraId="44BB28FD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834" w:type="dxa"/>
          </w:tcPr>
          <w:p w14:paraId="5B205929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914" w:type="dxa"/>
          </w:tcPr>
          <w:p w14:paraId="2CDEA79C" w14:textId="77777777" w:rsidR="00D678B1" w:rsidRDefault="00D678B1" w:rsidP="008567AC">
            <w:pPr>
              <w:spacing w:line="600" w:lineRule="auto"/>
            </w:pPr>
          </w:p>
        </w:tc>
      </w:tr>
      <w:tr w:rsidR="002A34E6" w14:paraId="1075468C" w14:textId="74D0D7B9" w:rsidTr="00564978">
        <w:trPr>
          <w:trHeight w:val="820"/>
        </w:trPr>
        <w:tc>
          <w:tcPr>
            <w:tcW w:w="1813" w:type="dxa"/>
          </w:tcPr>
          <w:p w14:paraId="1998D10E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620" w:type="dxa"/>
          </w:tcPr>
          <w:p w14:paraId="1698CAA7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9" w:type="dxa"/>
          </w:tcPr>
          <w:p w14:paraId="7EA3147F" w14:textId="1CA6D0AD" w:rsidR="00D678B1" w:rsidRPr="003C76EB" w:rsidRDefault="003C76EB" w:rsidP="008567AC">
            <w:pPr>
              <w:spacing w:line="600" w:lineRule="auto"/>
            </w:pPr>
            <w:r w:rsidRPr="003C76EB">
              <w:t>Site OHS Rep</w:t>
            </w:r>
          </w:p>
        </w:tc>
        <w:tc>
          <w:tcPr>
            <w:tcW w:w="2346" w:type="dxa"/>
            <w:gridSpan w:val="2"/>
          </w:tcPr>
          <w:p w14:paraId="5156564E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2" w:type="dxa"/>
          </w:tcPr>
          <w:p w14:paraId="7839C613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122" w:type="dxa"/>
          </w:tcPr>
          <w:p w14:paraId="5B70BBA4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834" w:type="dxa"/>
          </w:tcPr>
          <w:p w14:paraId="0EDB5C6C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914" w:type="dxa"/>
          </w:tcPr>
          <w:p w14:paraId="0AF0BC10" w14:textId="77777777" w:rsidR="00D678B1" w:rsidRDefault="00D678B1" w:rsidP="008567AC">
            <w:pPr>
              <w:spacing w:line="600" w:lineRule="auto"/>
            </w:pPr>
          </w:p>
        </w:tc>
      </w:tr>
      <w:tr w:rsidR="002A34E6" w14:paraId="49F2FCEC" w14:textId="506B5BFF" w:rsidTr="00564978">
        <w:trPr>
          <w:trHeight w:val="800"/>
        </w:trPr>
        <w:tc>
          <w:tcPr>
            <w:tcW w:w="1813" w:type="dxa"/>
          </w:tcPr>
          <w:p w14:paraId="7E201BE2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620" w:type="dxa"/>
          </w:tcPr>
          <w:p w14:paraId="30DAA1B1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9" w:type="dxa"/>
          </w:tcPr>
          <w:p w14:paraId="4E79CF0D" w14:textId="46A0345F" w:rsidR="00D678B1" w:rsidRPr="003C76EB" w:rsidRDefault="003C76EB" w:rsidP="008567AC">
            <w:pPr>
              <w:spacing w:line="600" w:lineRule="auto"/>
            </w:pPr>
            <w:r w:rsidRPr="003C76EB">
              <w:t>Site OHS Rep</w:t>
            </w:r>
          </w:p>
        </w:tc>
        <w:tc>
          <w:tcPr>
            <w:tcW w:w="2346" w:type="dxa"/>
            <w:gridSpan w:val="2"/>
          </w:tcPr>
          <w:p w14:paraId="32091810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2" w:type="dxa"/>
          </w:tcPr>
          <w:p w14:paraId="21ECFEB2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122" w:type="dxa"/>
          </w:tcPr>
          <w:p w14:paraId="1BF3C730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834" w:type="dxa"/>
          </w:tcPr>
          <w:p w14:paraId="722D2BB7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914" w:type="dxa"/>
          </w:tcPr>
          <w:p w14:paraId="41B52997" w14:textId="77777777" w:rsidR="00D678B1" w:rsidRDefault="00D678B1" w:rsidP="008567AC">
            <w:pPr>
              <w:spacing w:line="600" w:lineRule="auto"/>
            </w:pPr>
          </w:p>
        </w:tc>
      </w:tr>
      <w:tr w:rsidR="002A34E6" w14:paraId="0780B30D" w14:textId="5E096B88" w:rsidTr="00564978">
        <w:trPr>
          <w:trHeight w:val="800"/>
        </w:trPr>
        <w:tc>
          <w:tcPr>
            <w:tcW w:w="1813" w:type="dxa"/>
          </w:tcPr>
          <w:p w14:paraId="09DDC3E0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620" w:type="dxa"/>
          </w:tcPr>
          <w:p w14:paraId="1BB02F8F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9" w:type="dxa"/>
          </w:tcPr>
          <w:p w14:paraId="511D49DB" w14:textId="0B05EAD8" w:rsidR="00D678B1" w:rsidRPr="003C76EB" w:rsidRDefault="003C76EB" w:rsidP="008567AC">
            <w:pPr>
              <w:spacing w:line="600" w:lineRule="auto"/>
            </w:pPr>
            <w:r w:rsidRPr="003C76EB">
              <w:t>Site OHS Rep</w:t>
            </w:r>
          </w:p>
        </w:tc>
        <w:tc>
          <w:tcPr>
            <w:tcW w:w="2346" w:type="dxa"/>
            <w:gridSpan w:val="2"/>
          </w:tcPr>
          <w:p w14:paraId="6BA72648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2" w:type="dxa"/>
          </w:tcPr>
          <w:p w14:paraId="06747C30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122" w:type="dxa"/>
          </w:tcPr>
          <w:p w14:paraId="3DCD03CC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834" w:type="dxa"/>
          </w:tcPr>
          <w:p w14:paraId="7D177216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914" w:type="dxa"/>
          </w:tcPr>
          <w:p w14:paraId="2A6F2CE7" w14:textId="77777777" w:rsidR="00D678B1" w:rsidRDefault="00D678B1" w:rsidP="008567AC">
            <w:pPr>
              <w:spacing w:line="600" w:lineRule="auto"/>
            </w:pPr>
          </w:p>
        </w:tc>
      </w:tr>
      <w:tr w:rsidR="002A34E6" w14:paraId="77843AB0" w14:textId="061A745C" w:rsidTr="00564978">
        <w:trPr>
          <w:trHeight w:val="820"/>
        </w:trPr>
        <w:tc>
          <w:tcPr>
            <w:tcW w:w="1813" w:type="dxa"/>
          </w:tcPr>
          <w:p w14:paraId="6F61B357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620" w:type="dxa"/>
          </w:tcPr>
          <w:p w14:paraId="122A0499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9" w:type="dxa"/>
          </w:tcPr>
          <w:p w14:paraId="70FF1BF3" w14:textId="7D0F1B22" w:rsidR="00D678B1" w:rsidRPr="003C76EB" w:rsidRDefault="003C76EB" w:rsidP="008567AC">
            <w:pPr>
              <w:spacing w:line="600" w:lineRule="auto"/>
            </w:pPr>
            <w:r w:rsidRPr="003C76EB">
              <w:t>Site OHS Rep</w:t>
            </w:r>
          </w:p>
        </w:tc>
        <w:tc>
          <w:tcPr>
            <w:tcW w:w="2346" w:type="dxa"/>
            <w:gridSpan w:val="2"/>
          </w:tcPr>
          <w:p w14:paraId="05E0263A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62" w:type="dxa"/>
          </w:tcPr>
          <w:p w14:paraId="032736BF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122" w:type="dxa"/>
          </w:tcPr>
          <w:p w14:paraId="126BEF4B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834" w:type="dxa"/>
          </w:tcPr>
          <w:p w14:paraId="51C7C2AD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914" w:type="dxa"/>
          </w:tcPr>
          <w:p w14:paraId="3FEEAA1D" w14:textId="77777777" w:rsidR="00D678B1" w:rsidRDefault="00D678B1" w:rsidP="008567AC">
            <w:pPr>
              <w:spacing w:line="600" w:lineRule="auto"/>
            </w:pPr>
          </w:p>
        </w:tc>
      </w:tr>
    </w:tbl>
    <w:p w14:paraId="61D1DBC1" w14:textId="68C172F2" w:rsidR="00D678B1" w:rsidRPr="002356BA" w:rsidRDefault="00972057" w:rsidP="00E4188B">
      <w:pPr>
        <w:tabs>
          <w:tab w:val="left" w:pos="228"/>
          <w:tab w:val="center" w:pos="7699"/>
          <w:tab w:val="left" w:pos="12195"/>
        </w:tabs>
        <w:rPr>
          <w:i/>
          <w:iCs/>
          <w:sz w:val="20"/>
          <w:szCs w:val="20"/>
        </w:rPr>
      </w:pPr>
      <w:r w:rsidRPr="002356BA">
        <w:rPr>
          <w:i/>
          <w:iCs/>
          <w:sz w:val="20"/>
          <w:szCs w:val="20"/>
        </w:rPr>
        <w:t>Record keeping - file this routine service log sheet in the buildings Essential Services Folder</w:t>
      </w:r>
      <w:r w:rsidR="00AC21E4" w:rsidRPr="002356BA">
        <w:rPr>
          <w:i/>
          <w:iCs/>
          <w:sz w:val="20"/>
          <w:szCs w:val="20"/>
        </w:rPr>
        <w:t xml:space="preserve">   </w:t>
      </w:r>
      <w:r w:rsidR="00E16C0F" w:rsidRPr="002356BA">
        <w:rPr>
          <w:i/>
          <w:iCs/>
          <w:sz w:val="20"/>
          <w:szCs w:val="20"/>
        </w:rPr>
        <w:t xml:space="preserve">        </w:t>
      </w:r>
      <w:bookmarkStart w:id="0" w:name="_Hlk173498015"/>
      <w:r w:rsidR="00E16C0F" w:rsidRPr="002356BA">
        <w:rPr>
          <w:i/>
          <w:iCs/>
          <w:sz w:val="20"/>
          <w:szCs w:val="20"/>
        </w:rPr>
        <w:t>Building Regulations 2018</w:t>
      </w:r>
      <w:bookmarkEnd w:id="0"/>
      <w:r w:rsidR="00AC21E4" w:rsidRPr="002356BA">
        <w:rPr>
          <w:i/>
          <w:iCs/>
          <w:sz w:val="20"/>
          <w:szCs w:val="20"/>
        </w:rPr>
        <w:tab/>
        <w:t>As per Aust standard AS 1851-2012</w:t>
      </w:r>
    </w:p>
    <w:sectPr w:rsidR="00D678B1" w:rsidRPr="002356BA" w:rsidSect="00886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720" w:bottom="709" w:left="720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81F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BC335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68B0" w14:textId="77777777" w:rsidR="008862B3" w:rsidRDefault="0088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BE98" w14:textId="163F4156" w:rsidR="00245271" w:rsidRDefault="00492FB1" w:rsidP="008862B3">
    <w:pPr>
      <w:pStyle w:val="Footer"/>
      <w:pBdr>
        <w:top w:val="single" w:sz="4" w:space="10" w:color="auto"/>
      </w:pBdr>
      <w:tabs>
        <w:tab w:val="clear" w:pos="4513"/>
        <w:tab w:val="clear" w:pos="9026"/>
        <w:tab w:val="center" w:pos="6946"/>
        <w:tab w:val="right" w:pos="15309"/>
      </w:tabs>
      <w:spacing w:after="240"/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7B5C18">
      <w:rPr>
        <w:rFonts w:ascii="Book Antiqua" w:hAnsi="Book Antiqua" w:cs="Arial"/>
        <w:sz w:val="18"/>
        <w:szCs w:val="18"/>
      </w:rPr>
      <w:t>28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646DE2">
      <w:rPr>
        <w:rFonts w:ascii="Book Antiqua" w:hAnsi="Book Antiqua" w:cs="Arial"/>
        <w:sz w:val="18"/>
        <w:szCs w:val="18"/>
      </w:rPr>
      <w:t>E</w:t>
    </w:r>
    <w:r w:rsidR="007B5C18">
      <w:rPr>
        <w:rFonts w:ascii="Book Antiqua" w:hAnsi="Book Antiqua" w:cs="Arial"/>
        <w:sz w:val="18"/>
        <w:szCs w:val="18"/>
      </w:rPr>
      <w:t>SM Routine Service</w:t>
    </w:r>
    <w:r w:rsidR="00646DE2">
      <w:rPr>
        <w:rFonts w:ascii="Book Antiqua" w:hAnsi="Book Antiqua" w:cs="Arial"/>
        <w:sz w:val="18"/>
        <w:szCs w:val="18"/>
      </w:rPr>
      <w:t xml:space="preserve"> – </w:t>
    </w:r>
    <w:r w:rsidR="00C05906">
      <w:rPr>
        <w:rFonts w:ascii="Book Antiqua" w:hAnsi="Book Antiqua" w:cs="Arial"/>
        <w:sz w:val="18"/>
        <w:szCs w:val="18"/>
      </w:rPr>
      <w:t>Means of Egress</w:t>
    </w:r>
    <w:r w:rsidR="003B01BD">
      <w:rPr>
        <w:rFonts w:ascii="Book Antiqua" w:hAnsi="Book Antiqua" w:cs="Arial"/>
        <w:sz w:val="18"/>
        <w:szCs w:val="18"/>
      </w:rPr>
      <w:tab/>
    </w:r>
    <w:r w:rsidR="00ED43DF">
      <w:rPr>
        <w:rFonts w:ascii="Book Antiqua" w:hAnsi="Book Antiqua" w:cs="Arial"/>
        <w:sz w:val="18"/>
        <w:szCs w:val="18"/>
      </w:rPr>
      <w:t xml:space="preserve">                                                 </w:t>
    </w:r>
    <w:r w:rsidR="0057077E">
      <w:rPr>
        <w:rFonts w:ascii="Book Antiqua" w:hAnsi="Book Antiqua" w:cs="Arial"/>
        <w:sz w:val="18"/>
        <w:szCs w:val="18"/>
      </w:rPr>
      <w:t xml:space="preserve">                            </w:t>
    </w:r>
    <w:r w:rsidR="00ED43DF">
      <w:rPr>
        <w:rFonts w:ascii="Book Antiqua" w:hAnsi="Book Antiqua" w:cs="Arial"/>
        <w:sz w:val="18"/>
        <w:szCs w:val="18"/>
      </w:rPr>
      <w:t xml:space="preserve">          </w:t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D43DF">
      <w:rPr>
        <w:rFonts w:ascii="Book Antiqua" w:hAnsi="Book Antiqua" w:cs="Arial"/>
        <w:sz w:val="18"/>
        <w:szCs w:val="18"/>
      </w:rPr>
      <w:t xml:space="preserve">                  </w:t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646DE2">
      <w:rPr>
        <w:rStyle w:val="PageNumber"/>
        <w:rFonts w:ascii="Book Antiqua" w:hAnsi="Book Antiqua"/>
        <w:sz w:val="18"/>
        <w:szCs w:val="18"/>
      </w:rPr>
      <w:t>2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ED43DF">
      <w:rPr>
        <w:rStyle w:val="PageNumber"/>
        <w:rFonts w:ascii="Book Antiqua" w:hAnsi="Book Antiqua"/>
        <w:sz w:val="18"/>
        <w:szCs w:val="18"/>
      </w:rPr>
      <w:t>8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ED43DF">
      <w:rPr>
        <w:rStyle w:val="PageNumber"/>
        <w:rFonts w:ascii="Book Antiqua" w:hAnsi="Book Antiqua"/>
        <w:sz w:val="18"/>
        <w:szCs w:val="18"/>
      </w:rPr>
      <w:t>August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D8BC" w14:textId="77777777" w:rsidR="008862B3" w:rsidRDefault="00886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59E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6B2C5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F464" w14:textId="77777777" w:rsidR="008862B3" w:rsidRDefault="00886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1414" w14:textId="493592D6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A4041" wp14:editId="28A09953">
              <wp:simplePos x="0" y="0"/>
              <wp:positionH relativeFrom="margin">
                <wp:align>right</wp:align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1994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A4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75pt;margin-top:-17.6pt;width:179.95pt;height:2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" filled="f" stroked="f">
              <v:textbox>
                <w:txbxContent>
                  <w:p w14:paraId="2A31994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>E</w:t>
    </w:r>
    <w:r w:rsidR="00804E6E">
      <w:rPr>
        <w:rFonts w:ascii="Book Antiqua" w:hAnsi="Book Antiqua" w:cs="Tahoma"/>
        <w:b/>
        <w:noProof/>
        <w:sz w:val="28"/>
        <w:szCs w:val="28"/>
        <w:lang w:val="en-US"/>
      </w:rPr>
      <w:t xml:space="preserve">SM </w:t>
    </w:r>
    <w:r w:rsidR="007B5C18">
      <w:rPr>
        <w:rFonts w:ascii="Book Antiqua" w:hAnsi="Book Antiqua" w:cs="Tahoma"/>
        <w:b/>
        <w:noProof/>
        <w:sz w:val="28"/>
        <w:szCs w:val="28"/>
        <w:lang w:val="en-US"/>
      </w:rPr>
      <w:t>Routine Service</w:t>
    </w:r>
    <w:r w:rsidR="00FB3E0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C05906">
      <w:rPr>
        <w:rFonts w:ascii="Book Antiqua" w:hAnsi="Book Antiqua" w:cs="Tahoma"/>
        <w:b/>
        <w:noProof/>
        <w:sz w:val="28"/>
        <w:szCs w:val="28"/>
        <w:lang w:val="en-US"/>
      </w:rPr>
      <w:t>Means of Egress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3819" w14:textId="77777777" w:rsidR="008862B3" w:rsidRDefault="00886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341F9E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43629942" o:spid="_x0000_i1025" type="#_x0000_t75" style="width:31.5pt;height:31.5pt;visibility:visible;mso-wrap-style:square">
            <v:imagedata r:id="rId1" o:title=""/>
          </v:shape>
        </w:pict>
      </mc:Choice>
      <mc:Fallback>
        <w:drawing>
          <wp:inline distT="0" distB="0" distL="0" distR="0" wp14:anchorId="354E7DB5">
            <wp:extent cx="400050" cy="400050"/>
            <wp:effectExtent l="0" t="0" r="0" b="0"/>
            <wp:docPr id="1843629942" name="Picture 1843629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D5EC2"/>
    <w:multiLevelType w:val="hybridMultilevel"/>
    <w:tmpl w:val="19A89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11B1"/>
    <w:multiLevelType w:val="hybridMultilevel"/>
    <w:tmpl w:val="AD0AF4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06FA"/>
    <w:multiLevelType w:val="hybridMultilevel"/>
    <w:tmpl w:val="E3A2730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23DA"/>
    <w:multiLevelType w:val="multilevel"/>
    <w:tmpl w:val="0D6E9A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07C6F47"/>
    <w:multiLevelType w:val="hybridMultilevel"/>
    <w:tmpl w:val="DC30981C"/>
    <w:lvl w:ilvl="0" w:tplc="DAD22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7380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CB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09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1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2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C3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D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42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35A14A1"/>
    <w:multiLevelType w:val="hybridMultilevel"/>
    <w:tmpl w:val="7F2665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04049">
    <w:abstractNumId w:val="1"/>
  </w:num>
  <w:num w:numId="2" w16cid:durableId="1827429218">
    <w:abstractNumId w:val="3"/>
  </w:num>
  <w:num w:numId="3" w16cid:durableId="384184818">
    <w:abstractNumId w:val="0"/>
  </w:num>
  <w:num w:numId="4" w16cid:durableId="1574781996">
    <w:abstractNumId w:val="2"/>
  </w:num>
  <w:num w:numId="5" w16cid:durableId="1542521087">
    <w:abstractNumId w:val="5"/>
  </w:num>
  <w:num w:numId="6" w16cid:durableId="376468257">
    <w:abstractNumId w:val="6"/>
  </w:num>
  <w:num w:numId="7" w16cid:durableId="2021348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244D4"/>
    <w:rsid w:val="00040F43"/>
    <w:rsid w:val="00086659"/>
    <w:rsid w:val="00095B2B"/>
    <w:rsid w:val="000E4452"/>
    <w:rsid w:val="000F10A1"/>
    <w:rsid w:val="001018EF"/>
    <w:rsid w:val="0014714B"/>
    <w:rsid w:val="001B42F0"/>
    <w:rsid w:val="001E30CF"/>
    <w:rsid w:val="002007B2"/>
    <w:rsid w:val="00212030"/>
    <w:rsid w:val="002356BA"/>
    <w:rsid w:val="0023723E"/>
    <w:rsid w:val="00245271"/>
    <w:rsid w:val="002A34E6"/>
    <w:rsid w:val="002F468A"/>
    <w:rsid w:val="00316EDB"/>
    <w:rsid w:val="00334260"/>
    <w:rsid w:val="00360897"/>
    <w:rsid w:val="0037738F"/>
    <w:rsid w:val="003A24E7"/>
    <w:rsid w:val="003B01BD"/>
    <w:rsid w:val="003C5F9C"/>
    <w:rsid w:val="003C76EB"/>
    <w:rsid w:val="003D3BF5"/>
    <w:rsid w:val="00492FB1"/>
    <w:rsid w:val="004D2EA8"/>
    <w:rsid w:val="00564200"/>
    <w:rsid w:val="00564978"/>
    <w:rsid w:val="0057077E"/>
    <w:rsid w:val="005B2317"/>
    <w:rsid w:val="005B3941"/>
    <w:rsid w:val="005C4AD9"/>
    <w:rsid w:val="00646DE2"/>
    <w:rsid w:val="006509E3"/>
    <w:rsid w:val="00665F3C"/>
    <w:rsid w:val="006729A4"/>
    <w:rsid w:val="006D029E"/>
    <w:rsid w:val="006E3086"/>
    <w:rsid w:val="006F1603"/>
    <w:rsid w:val="007043E2"/>
    <w:rsid w:val="00715841"/>
    <w:rsid w:val="00736A09"/>
    <w:rsid w:val="00742BC6"/>
    <w:rsid w:val="007435EB"/>
    <w:rsid w:val="0075752D"/>
    <w:rsid w:val="007753AF"/>
    <w:rsid w:val="007B5C18"/>
    <w:rsid w:val="00804E6E"/>
    <w:rsid w:val="008567AC"/>
    <w:rsid w:val="00856DA5"/>
    <w:rsid w:val="008862B3"/>
    <w:rsid w:val="008B7082"/>
    <w:rsid w:val="008D714E"/>
    <w:rsid w:val="00956478"/>
    <w:rsid w:val="0095772E"/>
    <w:rsid w:val="00957EA1"/>
    <w:rsid w:val="00972057"/>
    <w:rsid w:val="009753E8"/>
    <w:rsid w:val="009A2EE5"/>
    <w:rsid w:val="009F512E"/>
    <w:rsid w:val="009F6B4D"/>
    <w:rsid w:val="00A0360D"/>
    <w:rsid w:val="00A07EB5"/>
    <w:rsid w:val="00A2620F"/>
    <w:rsid w:val="00A61354"/>
    <w:rsid w:val="00A67663"/>
    <w:rsid w:val="00AB7FF8"/>
    <w:rsid w:val="00AC21E4"/>
    <w:rsid w:val="00AF39DE"/>
    <w:rsid w:val="00B0218E"/>
    <w:rsid w:val="00B03E3B"/>
    <w:rsid w:val="00B17C0B"/>
    <w:rsid w:val="00B57A7A"/>
    <w:rsid w:val="00B64D38"/>
    <w:rsid w:val="00B73DE6"/>
    <w:rsid w:val="00B75DDC"/>
    <w:rsid w:val="00B77E1E"/>
    <w:rsid w:val="00BB6027"/>
    <w:rsid w:val="00BE336B"/>
    <w:rsid w:val="00BE5997"/>
    <w:rsid w:val="00C05906"/>
    <w:rsid w:val="00C11F3A"/>
    <w:rsid w:val="00C4085B"/>
    <w:rsid w:val="00C62271"/>
    <w:rsid w:val="00C82D2D"/>
    <w:rsid w:val="00CA4315"/>
    <w:rsid w:val="00CC0BDD"/>
    <w:rsid w:val="00D02040"/>
    <w:rsid w:val="00D14372"/>
    <w:rsid w:val="00D2126A"/>
    <w:rsid w:val="00D449D5"/>
    <w:rsid w:val="00D678B1"/>
    <w:rsid w:val="00DD026B"/>
    <w:rsid w:val="00E16C0F"/>
    <w:rsid w:val="00E3368D"/>
    <w:rsid w:val="00E4188B"/>
    <w:rsid w:val="00E5177B"/>
    <w:rsid w:val="00ED43DF"/>
    <w:rsid w:val="00ED6791"/>
    <w:rsid w:val="00EF539B"/>
    <w:rsid w:val="00F01D81"/>
    <w:rsid w:val="00F7186A"/>
    <w:rsid w:val="00F845C0"/>
    <w:rsid w:val="00FA703A"/>
    <w:rsid w:val="00FB3E0D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."/>
  <w:listSeparator w:val=","/>
  <w14:docId w14:val="2F79B1C4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39</cp:revision>
  <cp:lastPrinted>2020-01-16T03:24:00Z</cp:lastPrinted>
  <dcterms:created xsi:type="dcterms:W3CDTF">2024-07-31T04:36:00Z</dcterms:created>
  <dcterms:modified xsi:type="dcterms:W3CDTF">2024-08-15T06:26:00Z</dcterms:modified>
</cp:coreProperties>
</file>